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1FC" w:rsidRDefault="003D7579" w:rsidP="007D0D19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岗位选择</w:t>
      </w:r>
      <w:r w:rsidR="007D0D19" w:rsidRPr="00CE2D48">
        <w:rPr>
          <w:rFonts w:hint="eastAsia"/>
          <w:sz w:val="36"/>
          <w:szCs w:val="36"/>
        </w:rPr>
        <w:t>承诺书</w:t>
      </w:r>
    </w:p>
    <w:p w:rsidR="00CE2D48" w:rsidRPr="00CE2D48" w:rsidRDefault="00CE2D48" w:rsidP="007D0D19">
      <w:pPr>
        <w:jc w:val="center"/>
        <w:rPr>
          <w:sz w:val="36"/>
          <w:szCs w:val="36"/>
        </w:rPr>
      </w:pPr>
    </w:p>
    <w:p w:rsidR="007D0D19" w:rsidRPr="00CE2D48" w:rsidRDefault="00CE2D48" w:rsidP="00CE2D48">
      <w:pPr>
        <w:ind w:firstLineChars="200" w:firstLine="640"/>
        <w:rPr>
          <w:rFonts w:asciiTheme="minorEastAsia" w:hAnsiTheme="minorEastAsia"/>
          <w:sz w:val="32"/>
          <w:szCs w:val="32"/>
        </w:rPr>
      </w:pPr>
      <w:r w:rsidRPr="00CE2D48">
        <w:rPr>
          <w:rFonts w:asciiTheme="minorEastAsia" w:hAnsiTheme="minorEastAsia" w:hint="eastAsia"/>
          <w:sz w:val="32"/>
          <w:szCs w:val="32"/>
        </w:rPr>
        <w:t>我自愿选择专业技术岗位，</w:t>
      </w:r>
      <w:r w:rsidR="00874F38">
        <w:rPr>
          <w:rFonts w:asciiTheme="minorEastAsia" w:hAnsiTheme="minorEastAsia" w:hint="eastAsia"/>
          <w:sz w:val="32"/>
          <w:szCs w:val="32"/>
        </w:rPr>
        <w:t>且兑现专业技术</w:t>
      </w:r>
      <w:r w:rsidR="00874F38" w:rsidRPr="001C1419">
        <w:rPr>
          <w:rFonts w:asciiTheme="minorEastAsia" w:hAnsiTheme="minorEastAsia" w:cs="华文中宋" w:hint="eastAsia"/>
          <w:sz w:val="32"/>
          <w:szCs w:val="32"/>
        </w:rPr>
        <w:t>岗位工资</w:t>
      </w:r>
      <w:r w:rsidR="00874F38">
        <w:rPr>
          <w:rFonts w:asciiTheme="minorEastAsia" w:hAnsiTheme="minorEastAsia" w:cs="华文中宋" w:hint="eastAsia"/>
          <w:sz w:val="32"/>
          <w:szCs w:val="32"/>
        </w:rPr>
        <w:t>，</w:t>
      </w:r>
      <w:r w:rsidRPr="00CE2D48">
        <w:rPr>
          <w:rFonts w:asciiTheme="minorEastAsia" w:hAnsiTheme="minorEastAsia" w:hint="eastAsia"/>
          <w:sz w:val="32"/>
          <w:szCs w:val="32"/>
        </w:rPr>
        <w:t>现承诺如下：</w:t>
      </w:r>
    </w:p>
    <w:p w:rsidR="00CE2D48" w:rsidRPr="00CE2D48" w:rsidRDefault="00CE2D48" w:rsidP="00CE2D48">
      <w:pPr>
        <w:ind w:firstLineChars="200" w:firstLine="640"/>
        <w:rPr>
          <w:rFonts w:asciiTheme="minorEastAsia" w:hAnsiTheme="minorEastAsia" w:cs="华文中宋"/>
          <w:sz w:val="32"/>
          <w:szCs w:val="32"/>
        </w:rPr>
      </w:pPr>
      <w:r>
        <w:rPr>
          <w:rFonts w:asciiTheme="minorEastAsia" w:hAnsiTheme="minorEastAsia" w:cs="华文中宋" w:hint="eastAsia"/>
          <w:sz w:val="32"/>
          <w:szCs w:val="32"/>
        </w:rPr>
        <w:t>1、</w:t>
      </w:r>
      <w:r w:rsidRPr="00CE2D48">
        <w:rPr>
          <w:rFonts w:asciiTheme="minorEastAsia" w:hAnsiTheme="minorEastAsia" w:cs="华文中宋" w:hint="eastAsia"/>
          <w:sz w:val="32"/>
          <w:szCs w:val="32"/>
        </w:rPr>
        <w:t>选择专业技术岗位后</w:t>
      </w:r>
      <w:r w:rsidR="00AC14EA">
        <w:rPr>
          <w:rFonts w:asciiTheme="minorEastAsia" w:hAnsiTheme="minorEastAsia" w:cs="华文中宋" w:hint="eastAsia"/>
          <w:sz w:val="32"/>
          <w:szCs w:val="32"/>
        </w:rPr>
        <w:t>，</w:t>
      </w:r>
      <w:r w:rsidRPr="00CE2D48">
        <w:rPr>
          <w:rFonts w:asciiTheme="minorEastAsia" w:hAnsiTheme="minorEastAsia" w:cs="华文中宋" w:hint="eastAsia"/>
          <w:sz w:val="32"/>
          <w:szCs w:val="32"/>
        </w:rPr>
        <w:t>三年内</w:t>
      </w:r>
      <w:r w:rsidR="00575244">
        <w:rPr>
          <w:rFonts w:asciiTheme="minorEastAsia" w:hAnsiTheme="minorEastAsia" w:cs="华文中宋" w:hint="eastAsia"/>
          <w:sz w:val="32"/>
          <w:szCs w:val="32"/>
        </w:rPr>
        <w:t>工资关系</w:t>
      </w:r>
      <w:r w:rsidRPr="00CE2D48">
        <w:rPr>
          <w:rFonts w:asciiTheme="minorEastAsia" w:hAnsiTheme="minorEastAsia" w:cs="华文中宋" w:hint="eastAsia"/>
          <w:sz w:val="32"/>
          <w:szCs w:val="32"/>
        </w:rPr>
        <w:t>不以任何理由</w:t>
      </w:r>
      <w:r w:rsidR="00874F38">
        <w:rPr>
          <w:rFonts w:asciiTheme="minorEastAsia" w:hAnsiTheme="minorEastAsia" w:cs="华文中宋" w:hint="eastAsia"/>
          <w:sz w:val="32"/>
          <w:szCs w:val="32"/>
        </w:rPr>
        <w:t>再</w:t>
      </w:r>
      <w:r w:rsidRPr="00CE2D48">
        <w:rPr>
          <w:rFonts w:asciiTheme="minorEastAsia" w:hAnsiTheme="minorEastAsia" w:cs="华文中宋" w:hint="eastAsia"/>
          <w:sz w:val="32"/>
          <w:szCs w:val="32"/>
        </w:rPr>
        <w:t>转到管理岗位上。</w:t>
      </w:r>
    </w:p>
    <w:p w:rsidR="001C1419" w:rsidRPr="001C1419" w:rsidRDefault="001C1419" w:rsidP="001C1419">
      <w:pPr>
        <w:ind w:firstLineChars="200" w:firstLine="640"/>
        <w:rPr>
          <w:rFonts w:asciiTheme="minorEastAsia" w:hAnsiTheme="minorEastAsia" w:cs="华文中宋"/>
          <w:sz w:val="32"/>
          <w:szCs w:val="32"/>
        </w:rPr>
      </w:pPr>
      <w:r>
        <w:rPr>
          <w:rFonts w:asciiTheme="minorEastAsia" w:hAnsiTheme="minorEastAsia" w:cs="华文中宋" w:hint="eastAsia"/>
          <w:sz w:val="32"/>
          <w:szCs w:val="32"/>
        </w:rPr>
        <w:t>2</w:t>
      </w:r>
      <w:r w:rsidRPr="001C1419">
        <w:rPr>
          <w:rFonts w:asciiTheme="minorEastAsia" w:hAnsiTheme="minorEastAsia" w:cs="华文中宋" w:hint="eastAsia"/>
          <w:sz w:val="32"/>
          <w:szCs w:val="32"/>
        </w:rPr>
        <w:t>、选择专业技术岗位</w:t>
      </w:r>
      <w:r>
        <w:rPr>
          <w:rFonts w:asciiTheme="minorEastAsia" w:hAnsiTheme="minorEastAsia" w:cs="华文中宋" w:hint="eastAsia"/>
          <w:sz w:val="32"/>
          <w:szCs w:val="32"/>
        </w:rPr>
        <w:t>后，</w:t>
      </w:r>
      <w:r w:rsidRPr="001C1419">
        <w:rPr>
          <w:rFonts w:asciiTheme="minorEastAsia" w:hAnsiTheme="minorEastAsia" w:cs="华文中宋" w:hint="eastAsia"/>
          <w:sz w:val="32"/>
          <w:szCs w:val="32"/>
        </w:rPr>
        <w:t>根据“岗变薪变”的原则，</w:t>
      </w:r>
      <w:r w:rsidR="00874F38">
        <w:rPr>
          <w:rFonts w:asciiTheme="minorEastAsia" w:hAnsiTheme="minorEastAsia" w:cs="华文中宋" w:hint="eastAsia"/>
          <w:sz w:val="32"/>
          <w:szCs w:val="32"/>
        </w:rPr>
        <w:t>聘任下月</w:t>
      </w:r>
      <w:r w:rsidRPr="001C1419">
        <w:rPr>
          <w:rFonts w:asciiTheme="minorEastAsia" w:hAnsiTheme="minorEastAsia" w:cs="华文中宋" w:hint="eastAsia"/>
          <w:sz w:val="32"/>
          <w:szCs w:val="32"/>
        </w:rPr>
        <w:t>起兑现专业技术岗位工资。</w:t>
      </w:r>
    </w:p>
    <w:p w:rsidR="00CE2D48" w:rsidRDefault="001C1419" w:rsidP="00AC14EA">
      <w:pPr>
        <w:ind w:firstLineChars="200" w:firstLine="640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3</w:t>
      </w:r>
      <w:r w:rsidR="00CE2D48">
        <w:rPr>
          <w:rFonts w:asciiTheme="minorEastAsia" w:hAnsiTheme="minorEastAsia" w:hint="eastAsia"/>
          <w:sz w:val="32"/>
          <w:szCs w:val="32"/>
        </w:rPr>
        <w:t>、</w:t>
      </w:r>
      <w:r w:rsidR="00AC14EA">
        <w:rPr>
          <w:rFonts w:asciiTheme="minorEastAsia" w:hAnsiTheme="minorEastAsia" w:hint="eastAsia"/>
          <w:sz w:val="32"/>
          <w:szCs w:val="32"/>
        </w:rPr>
        <w:t>选择专业技术岗位后，</w:t>
      </w:r>
      <w:r w:rsidR="00874F38">
        <w:rPr>
          <w:rFonts w:asciiTheme="minorEastAsia" w:hAnsiTheme="minorEastAsia" w:hint="eastAsia"/>
          <w:sz w:val="32"/>
          <w:szCs w:val="32"/>
        </w:rPr>
        <w:t>可以</w:t>
      </w:r>
      <w:r w:rsidR="0065507C">
        <w:rPr>
          <w:rFonts w:asciiTheme="minorEastAsia" w:hAnsiTheme="minorEastAsia" w:hint="eastAsia"/>
          <w:sz w:val="32"/>
          <w:szCs w:val="32"/>
        </w:rPr>
        <w:t>根据职称评审要求</w:t>
      </w:r>
      <w:r w:rsidR="00AC14EA">
        <w:rPr>
          <w:rFonts w:asciiTheme="minorEastAsia" w:hAnsiTheme="minorEastAsia" w:hint="eastAsia"/>
          <w:sz w:val="32"/>
          <w:szCs w:val="32"/>
        </w:rPr>
        <w:t>参评职称，</w:t>
      </w:r>
      <w:r w:rsidR="00874F38">
        <w:rPr>
          <w:rFonts w:asciiTheme="minorEastAsia" w:hAnsiTheme="minorEastAsia" w:hint="eastAsia"/>
          <w:sz w:val="32"/>
          <w:szCs w:val="32"/>
        </w:rPr>
        <w:t>职称评审后，</w:t>
      </w:r>
      <w:r w:rsidR="00AC14EA">
        <w:rPr>
          <w:rFonts w:asciiTheme="minorEastAsia" w:hAnsiTheme="minorEastAsia" w:hint="eastAsia"/>
          <w:sz w:val="32"/>
          <w:szCs w:val="32"/>
        </w:rPr>
        <w:t>无论是否评审通过或</w:t>
      </w:r>
      <w:r w:rsidR="0065507C">
        <w:rPr>
          <w:rFonts w:asciiTheme="minorEastAsia" w:hAnsiTheme="minorEastAsia" w:hint="eastAsia"/>
          <w:sz w:val="32"/>
          <w:szCs w:val="32"/>
        </w:rPr>
        <w:t>者</w:t>
      </w:r>
      <w:r w:rsidR="00AC14EA">
        <w:rPr>
          <w:rFonts w:asciiTheme="minorEastAsia" w:hAnsiTheme="minorEastAsia" w:hint="eastAsia"/>
          <w:sz w:val="32"/>
          <w:szCs w:val="32"/>
        </w:rPr>
        <w:t>是否聘任</w:t>
      </w:r>
      <w:r w:rsidR="00874F38">
        <w:rPr>
          <w:rFonts w:asciiTheme="minorEastAsia" w:hAnsiTheme="minorEastAsia" w:hint="eastAsia"/>
          <w:sz w:val="32"/>
          <w:szCs w:val="32"/>
        </w:rPr>
        <w:t>到</w:t>
      </w:r>
      <w:r w:rsidR="00AC14EA">
        <w:rPr>
          <w:rFonts w:asciiTheme="minorEastAsia" w:hAnsiTheme="minorEastAsia" w:hint="eastAsia"/>
          <w:sz w:val="32"/>
          <w:szCs w:val="32"/>
        </w:rPr>
        <w:t>高一级的专业技术职务，</w:t>
      </w:r>
      <w:r w:rsidR="0065507C">
        <w:rPr>
          <w:rFonts w:asciiTheme="minorEastAsia" w:hAnsiTheme="minorEastAsia" w:hint="eastAsia"/>
          <w:sz w:val="32"/>
          <w:szCs w:val="32"/>
        </w:rPr>
        <w:t>本聘期</w:t>
      </w:r>
      <w:r w:rsidR="00AC14EA">
        <w:rPr>
          <w:rFonts w:asciiTheme="minorEastAsia" w:hAnsiTheme="minorEastAsia" w:hint="eastAsia"/>
          <w:sz w:val="32"/>
          <w:szCs w:val="32"/>
        </w:rPr>
        <w:t>内均</w:t>
      </w:r>
      <w:r>
        <w:rPr>
          <w:rFonts w:asciiTheme="minorEastAsia" w:hAnsiTheme="minorEastAsia" w:hint="eastAsia"/>
          <w:sz w:val="32"/>
          <w:szCs w:val="32"/>
        </w:rPr>
        <w:t>只</w:t>
      </w:r>
      <w:r w:rsidR="00AC14EA">
        <w:rPr>
          <w:rFonts w:asciiTheme="minorEastAsia" w:hAnsiTheme="minorEastAsia" w:hint="eastAsia"/>
          <w:sz w:val="32"/>
          <w:szCs w:val="32"/>
        </w:rPr>
        <w:t>兑现专业技术岗位工资</w:t>
      </w:r>
      <w:r>
        <w:rPr>
          <w:rFonts w:asciiTheme="minorEastAsia" w:hAnsiTheme="minorEastAsia" w:hint="eastAsia"/>
          <w:sz w:val="32"/>
          <w:szCs w:val="32"/>
        </w:rPr>
        <w:t>。</w:t>
      </w:r>
    </w:p>
    <w:p w:rsidR="008A0626" w:rsidRDefault="008A0626" w:rsidP="00AC14EA">
      <w:pPr>
        <w:ind w:firstLineChars="200" w:firstLine="640"/>
        <w:rPr>
          <w:rFonts w:asciiTheme="minorEastAsia" w:hAnsiTheme="minorEastAsia" w:hint="eastAsia"/>
          <w:sz w:val="32"/>
          <w:szCs w:val="32"/>
        </w:rPr>
      </w:pPr>
    </w:p>
    <w:p w:rsidR="00F36957" w:rsidRDefault="00F36957" w:rsidP="00AC14EA">
      <w:pPr>
        <w:ind w:firstLineChars="200" w:firstLine="640"/>
        <w:rPr>
          <w:rFonts w:asciiTheme="minorEastAsia" w:hAnsiTheme="minorEastAsia"/>
          <w:sz w:val="32"/>
          <w:szCs w:val="32"/>
        </w:rPr>
      </w:pPr>
    </w:p>
    <w:p w:rsidR="008A0626" w:rsidRDefault="008A0626" w:rsidP="008A0626">
      <w:pPr>
        <w:ind w:firstLineChars="1750" w:firstLine="5600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承诺人：</w:t>
      </w:r>
    </w:p>
    <w:p w:rsidR="0065507C" w:rsidRDefault="0065507C" w:rsidP="008A0626">
      <w:pPr>
        <w:ind w:firstLineChars="1750" w:firstLine="5600"/>
        <w:rPr>
          <w:rFonts w:asciiTheme="minorEastAsia" w:hAnsiTheme="minorEastAsia"/>
          <w:sz w:val="32"/>
          <w:szCs w:val="32"/>
        </w:rPr>
      </w:pPr>
    </w:p>
    <w:p w:rsidR="008A0626" w:rsidRPr="00CE2D48" w:rsidRDefault="008A0626" w:rsidP="008A0626">
      <w:pPr>
        <w:ind w:firstLineChars="1650" w:firstLine="5280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年    月    日</w:t>
      </w:r>
    </w:p>
    <w:sectPr w:rsidR="008A0626" w:rsidRPr="00CE2D48" w:rsidSect="00B431F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0DE2" w:rsidRDefault="003D0DE2" w:rsidP="00575244">
      <w:r>
        <w:separator/>
      </w:r>
    </w:p>
  </w:endnote>
  <w:endnote w:type="continuationSeparator" w:id="1">
    <w:p w:rsidR="003D0DE2" w:rsidRDefault="003D0DE2" w:rsidP="005752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0DE2" w:rsidRDefault="003D0DE2" w:rsidP="00575244">
      <w:r>
        <w:separator/>
      </w:r>
    </w:p>
  </w:footnote>
  <w:footnote w:type="continuationSeparator" w:id="1">
    <w:p w:rsidR="003D0DE2" w:rsidRDefault="003D0DE2" w:rsidP="005752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921FD"/>
    <w:multiLevelType w:val="hybridMultilevel"/>
    <w:tmpl w:val="A5E8332A"/>
    <w:lvl w:ilvl="0" w:tplc="A48E6CC2">
      <w:start w:val="1"/>
      <w:numFmt w:val="decimal"/>
      <w:lvlText w:val="%1、"/>
      <w:lvlJc w:val="left"/>
      <w:pPr>
        <w:ind w:left="1780" w:hanging="1140"/>
      </w:pPr>
      <w:rPr>
        <w:rFonts w:cstheme="minorBidi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291E0BE6"/>
    <w:multiLevelType w:val="hybridMultilevel"/>
    <w:tmpl w:val="C7DA992E"/>
    <w:lvl w:ilvl="0" w:tplc="BFA6FABC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D0D19"/>
    <w:rsid w:val="001C1419"/>
    <w:rsid w:val="002E7D2D"/>
    <w:rsid w:val="003D0DE2"/>
    <w:rsid w:val="003D7579"/>
    <w:rsid w:val="004469F1"/>
    <w:rsid w:val="004D78A8"/>
    <w:rsid w:val="00575244"/>
    <w:rsid w:val="005F698D"/>
    <w:rsid w:val="0065507C"/>
    <w:rsid w:val="0078705A"/>
    <w:rsid w:val="00792A32"/>
    <w:rsid w:val="007D0D19"/>
    <w:rsid w:val="007D6B99"/>
    <w:rsid w:val="0087275E"/>
    <w:rsid w:val="00874F38"/>
    <w:rsid w:val="008A0626"/>
    <w:rsid w:val="009736E0"/>
    <w:rsid w:val="00992769"/>
    <w:rsid w:val="00AC14EA"/>
    <w:rsid w:val="00B431FC"/>
    <w:rsid w:val="00C56098"/>
    <w:rsid w:val="00CE2D48"/>
    <w:rsid w:val="00D51936"/>
    <w:rsid w:val="00E6575B"/>
    <w:rsid w:val="00EC5F39"/>
    <w:rsid w:val="00ED2B55"/>
    <w:rsid w:val="00EF7A68"/>
    <w:rsid w:val="00F36957"/>
    <w:rsid w:val="00FE11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1F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2D48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5752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575244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5752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575244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8A0626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8A062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31</Words>
  <Characters>182</Characters>
  <Application>Microsoft Office Word</Application>
  <DocSecurity>0</DocSecurity>
  <Lines>1</Lines>
  <Paragraphs>1</Paragraphs>
  <ScaleCrop>false</ScaleCrop>
  <Company>Microsoft</Company>
  <LinksUpToDate>false</LinksUpToDate>
  <CharactersWithSpaces>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微软用户</cp:lastModifiedBy>
  <cp:revision>11</cp:revision>
  <cp:lastPrinted>2023-07-03T08:37:00Z</cp:lastPrinted>
  <dcterms:created xsi:type="dcterms:W3CDTF">2020-09-21T00:21:00Z</dcterms:created>
  <dcterms:modified xsi:type="dcterms:W3CDTF">2023-07-03T08:38:00Z</dcterms:modified>
</cp:coreProperties>
</file>